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media/image2.svg" ContentType="image/svg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565640">
      <w:pPr>
        <w:widowControl/>
        <w:spacing w:line="360" w:lineRule="auto"/>
        <w:jc w:val="center"/>
        <w:rPr>
          <w:rFonts w:ascii="黑体" w:hAnsi="黑体" w:eastAsia="黑体" w:cs="Arial"/>
          <w:color w:val="1F2329"/>
          <w:kern w:val="0"/>
          <w:sz w:val="36"/>
          <w:szCs w:val="36"/>
        </w:rPr>
      </w:pPr>
      <w:r>
        <w:rPr>
          <w:rFonts w:hint="cs" w:ascii="黑体" w:hAnsi="黑体" w:eastAsia="黑体" w:cs="Arial"/>
          <w:color w:val="1F2329"/>
          <w:kern w:val="0"/>
          <w:sz w:val="36"/>
          <w:szCs w:val="36"/>
        </w:rPr>
        <w:t>M</w:t>
      </w:r>
      <w:r>
        <w:rPr>
          <w:rFonts w:hint="eastAsia" w:ascii="黑体" w:hAnsi="黑体" w:eastAsia="黑体" w:cs="Arial"/>
          <w:color w:val="1F2329"/>
          <w:kern w:val="0"/>
          <w:sz w:val="36"/>
          <w:szCs w:val="36"/>
          <w:lang w:val="en-US" w:eastAsia="zh-CN"/>
        </w:rPr>
        <w:t>5周末</w:t>
      </w:r>
      <w:r>
        <w:rPr>
          <w:rFonts w:hint="eastAsia" w:ascii="黑体" w:hAnsi="黑体" w:eastAsia="黑体" w:cs="Arial"/>
          <w:color w:val="1F2329"/>
          <w:kern w:val="0"/>
          <w:sz w:val="36"/>
          <w:szCs w:val="36"/>
        </w:rPr>
        <w:t>复习单</w:t>
      </w:r>
    </w:p>
    <w:p w14:paraId="5FF33270">
      <w:pPr>
        <w:widowControl/>
        <w:spacing w:line="360" w:lineRule="auto"/>
        <w:jc w:val="left"/>
        <w:rPr>
          <w:rFonts w:ascii="宋体" w:hAnsi="宋体" w:eastAsia="宋体" w:cs="Arial"/>
          <w:i/>
          <w:iCs/>
          <w:color w:val="1F2329"/>
          <w:kern w:val="0"/>
          <w:sz w:val="28"/>
          <w:szCs w:val="28"/>
        </w:rPr>
      </w:pPr>
      <w:r>
        <w:rPr>
          <w:rFonts w:hint="cs" w:ascii="宋体" w:hAnsi="宋体" w:eastAsia="宋体" w:cs="Arial"/>
          <w:i/>
          <w:iCs/>
          <w:color w:val="1F2329"/>
          <w:kern w:val="0"/>
          <w:sz w:val="28"/>
          <w:szCs w:val="28"/>
          <w:lang w:val="zh-CN"/>
        </w:rPr>
        <w:drawing>
          <wp:inline distT="0" distB="0" distL="0" distR="0">
            <wp:extent cx="304800" cy="304800"/>
            <wp:effectExtent l="0" t="0" r="0" b="0"/>
            <wp:docPr id="191601072" name="图形 1" descr="打开的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601072" name="图形 1" descr="打开的书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cs" w:ascii="宋体" w:hAnsi="宋体" w:eastAsia="宋体" w:cs="Arial"/>
          <w:i/>
          <w:iCs/>
          <w:color w:val="1F2329"/>
          <w:kern w:val="0"/>
          <w:sz w:val="28"/>
          <w:szCs w:val="28"/>
        </w:rPr>
        <w:t>本周我们学习了 M</w:t>
      </w:r>
      <w:r>
        <w:rPr>
          <w:rFonts w:hint="eastAsia" w:ascii="宋体" w:hAnsi="宋体" w:eastAsia="宋体" w:cs="Arial"/>
          <w:i/>
          <w:iCs/>
          <w:color w:val="1F2329"/>
          <w:kern w:val="0"/>
          <w:sz w:val="28"/>
          <w:szCs w:val="28"/>
          <w:lang w:val="en-US" w:eastAsia="zh-CN"/>
        </w:rPr>
        <w:t>5</w:t>
      </w:r>
      <w:r>
        <w:rPr>
          <w:rFonts w:hint="cs" w:ascii="宋体" w:hAnsi="宋体" w:eastAsia="宋体" w:cs="Arial"/>
          <w:i/>
          <w:iCs/>
          <w:color w:val="1F2329"/>
          <w:kern w:val="0"/>
          <w:sz w:val="28"/>
          <w:szCs w:val="28"/>
        </w:rPr>
        <w:t>的内容，</w:t>
      </w:r>
      <w:r>
        <w:rPr>
          <w:rFonts w:hint="eastAsia" w:ascii="宋体" w:hAnsi="宋体" w:eastAsia="宋体" w:cs="Arial"/>
          <w:i/>
          <w:iCs/>
          <w:color w:val="1F2329"/>
          <w:kern w:val="0"/>
          <w:sz w:val="28"/>
          <w:szCs w:val="28"/>
          <w:lang w:val="en-US" w:eastAsia="zh-CN"/>
        </w:rPr>
        <w:t>现在就来检验一下学习效果吧！</w:t>
      </w:r>
      <w:r>
        <w:rPr>
          <w:rFonts w:hint="eastAsia" w:ascii="宋体" w:hAnsi="宋体" w:eastAsia="宋体" w:cs="Arial"/>
          <w:b/>
          <w:bCs/>
          <w:i/>
          <w:iCs/>
          <w:color w:val="1F2329"/>
          <w:kern w:val="0"/>
          <w:sz w:val="28"/>
          <w:szCs w:val="28"/>
          <w:lang w:val="en-US" w:eastAsia="zh-CN"/>
        </w:rPr>
        <w:t>请</w:t>
      </w:r>
      <w:r>
        <w:rPr>
          <w:rFonts w:hint="cs" w:ascii="宋体" w:hAnsi="宋体" w:eastAsia="宋体" w:cs="Arial"/>
          <w:b/>
          <w:bCs/>
          <w:i/>
          <w:iCs/>
          <w:kern w:val="0"/>
          <w:sz w:val="28"/>
          <w:szCs w:val="28"/>
          <w:u w:val="single"/>
        </w:rPr>
        <w:t>先认真读背课文</w:t>
      </w:r>
      <w:r>
        <w:rPr>
          <w:rFonts w:hint="cs" w:ascii="宋体" w:hAnsi="宋体" w:eastAsia="宋体" w:cs="Arial"/>
          <w:i/>
          <w:iCs/>
          <w:color w:val="1F2329"/>
          <w:kern w:val="0"/>
          <w:sz w:val="28"/>
          <w:szCs w:val="28"/>
        </w:rPr>
        <w:t>，再来开启你的英语闯关！</w:t>
      </w:r>
    </w:p>
    <w:p w14:paraId="2781B1D5">
      <w:pPr>
        <w:pStyle w:val="30"/>
        <w:widowControl/>
        <w:numPr>
          <w:ilvl w:val="0"/>
          <w:numId w:val="1"/>
        </w:numPr>
        <w:spacing w:line="360" w:lineRule="auto"/>
        <w:jc w:val="left"/>
        <w:rPr>
          <w:rFonts w:ascii="宋体" w:hAnsi="宋体" w:eastAsia="宋体" w:cs="Arial"/>
          <w:color w:val="1F2329"/>
          <w:kern w:val="0"/>
          <w:sz w:val="28"/>
          <w:szCs w:val="28"/>
        </w:rPr>
      </w:pPr>
      <w:r>
        <w:rPr>
          <w:rFonts w:hint="cs" w:ascii="宋体" w:hAnsi="宋体" w:eastAsia="宋体" w:cs="Arial"/>
          <w:b/>
          <w:bCs/>
          <w:color w:val="1F2329"/>
          <w:kern w:val="0"/>
          <w:sz w:val="28"/>
          <w:szCs w:val="28"/>
        </w:rPr>
        <w:t>单词默写关</w:t>
      </w:r>
      <w:r>
        <w:rPr>
          <w:rFonts w:hint="cs" w:ascii="宋体" w:hAnsi="宋体" w:eastAsia="宋体" w:cs="Arial"/>
          <w:color w:val="1F2329"/>
          <w:kern w:val="0"/>
          <w:sz w:val="28"/>
          <w:szCs w:val="28"/>
        </w:rPr>
        <w:t>—— 单词小达人，默写我最行！</w:t>
      </w:r>
    </w:p>
    <w:p w14:paraId="36B137FF">
      <w:pPr>
        <w:pStyle w:val="11"/>
        <w:numPr>
          <w:ilvl w:val="0"/>
          <w:numId w:val="2"/>
        </w:numPr>
        <w:spacing w:line="360" w:lineRule="auto"/>
        <w:ind w:left="442" w:hanging="442" w:firstLineChars="0"/>
        <w:rPr>
          <w:rFonts w:ascii="宋体" w:hAnsi="宋体"/>
          <w:sz w:val="28"/>
          <w:szCs w:val="28"/>
        </w:rPr>
        <w:sectPr>
          <w:pgSz w:w="11900" w:h="16840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4148AF73">
      <w:pPr>
        <w:numPr>
          <w:ilvl w:val="0"/>
          <w:numId w:val="3"/>
        </w:numPr>
        <w:tabs>
          <w:tab w:val="left" w:pos="5780"/>
        </w:tabs>
        <w:autoSpaceDE w:val="0"/>
        <w:autoSpaceDN w:val="0"/>
        <w:spacing w:before="0" w:after="0" w:line="310" w:lineRule="auto"/>
        <w:ind w:firstLine="460"/>
        <w:jc w:val="both"/>
        <w:rPr>
          <w:rFonts w:ascii="宋体" w:hAnsi="宋体" w:eastAsia="宋体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  <w:t>演奏，弹奏</w:t>
      </w:r>
      <w:r>
        <w:rPr>
          <w:rFonts w:ascii="宋体" w:hAnsi="宋体"/>
          <w:sz w:val="28"/>
          <w:szCs w:val="28"/>
        </w:rPr>
        <w:t xml:space="preserve">________ </w:t>
      </w:r>
      <w:r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  <w:t xml:space="preserve">     2．次，回 </w:t>
      </w:r>
      <w:r>
        <w:rPr>
          <w:rFonts w:ascii="宋体" w:hAnsi="宋体"/>
          <w:sz w:val="28"/>
          <w:szCs w:val="28"/>
        </w:rPr>
        <w:t xml:space="preserve">________ </w:t>
      </w:r>
      <w:r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  <w:t xml:space="preserve">                </w:t>
      </w:r>
    </w:p>
    <w:p w14:paraId="1BE1A502">
      <w:pPr>
        <w:tabs>
          <w:tab w:val="left" w:pos="5780"/>
        </w:tabs>
        <w:autoSpaceDE w:val="0"/>
        <w:autoSpaceDN w:val="0"/>
        <w:spacing w:before="0" w:after="0" w:line="296" w:lineRule="auto"/>
        <w:ind w:firstLine="460"/>
        <w:jc w:val="both"/>
        <w:rPr>
          <w:rFonts w:ascii="宋体" w:hAnsi="宋体" w:eastAsia="宋体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  <w:t>3.（狗）吠，叫</w:t>
      </w:r>
      <w:r>
        <w:rPr>
          <w:rFonts w:ascii="宋体" w:hAnsi="宋体"/>
          <w:sz w:val="28"/>
          <w:szCs w:val="28"/>
        </w:rPr>
        <w:t xml:space="preserve">________ </w:t>
      </w:r>
      <w:r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  <w:t xml:space="preserve">    4．大声地 </w:t>
      </w:r>
      <w:r>
        <w:rPr>
          <w:rFonts w:ascii="宋体" w:hAnsi="宋体"/>
          <w:sz w:val="28"/>
          <w:szCs w:val="28"/>
        </w:rPr>
        <w:t xml:space="preserve">________ </w:t>
      </w:r>
      <w:r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  <w:t xml:space="preserve">          </w:t>
      </w:r>
    </w:p>
    <w:p w14:paraId="79325A37">
      <w:pPr>
        <w:tabs>
          <w:tab w:val="left" w:pos="5780"/>
        </w:tabs>
        <w:autoSpaceDE w:val="0"/>
        <w:autoSpaceDN w:val="0"/>
        <w:spacing w:before="0" w:after="0" w:line="310" w:lineRule="auto"/>
        <w:ind w:firstLine="460"/>
        <w:jc w:val="both"/>
        <w:rPr>
          <w:rFonts w:ascii="宋体" w:hAnsi="宋体" w:eastAsia="宋体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  <w:t>5．第三（个）</w:t>
      </w:r>
      <w:r>
        <w:rPr>
          <w:rFonts w:ascii="宋体" w:hAnsi="宋体"/>
          <w:sz w:val="28"/>
          <w:szCs w:val="28"/>
        </w:rPr>
        <w:t xml:space="preserve">________ </w:t>
      </w:r>
      <w:r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  <w:t xml:space="preserve">     6．没有东西（事情）</w:t>
      </w:r>
      <w:r>
        <w:rPr>
          <w:rFonts w:ascii="宋体" w:hAnsi="宋体"/>
          <w:sz w:val="28"/>
          <w:szCs w:val="28"/>
        </w:rPr>
        <w:t xml:space="preserve">________ </w:t>
      </w:r>
      <w:r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  <w:t xml:space="preserve">                       </w:t>
      </w:r>
    </w:p>
    <w:p w14:paraId="37F3F87F">
      <w:pPr>
        <w:widowControl/>
        <w:spacing w:line="360" w:lineRule="auto"/>
        <w:jc w:val="left"/>
        <w:rPr>
          <w:rFonts w:ascii="宋体" w:hAnsi="宋体" w:eastAsia="宋体" w:cs="Times New Roman"/>
          <w:kern w:val="2"/>
          <w:sz w:val="28"/>
          <w:szCs w:val="28"/>
          <w:lang w:val="en-US" w:eastAsia="zh-CN" w:bidi="ar-SA"/>
        </w:rPr>
        <w:sectPr>
          <w:type w:val="continuous"/>
          <w:pgSz w:w="11900" w:h="16840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689512AB">
      <w:pPr>
        <w:pStyle w:val="30"/>
        <w:widowControl/>
        <w:numPr>
          <w:ilvl w:val="0"/>
          <w:numId w:val="1"/>
        </w:numPr>
        <w:spacing w:line="360" w:lineRule="auto"/>
        <w:jc w:val="left"/>
        <w:rPr>
          <w:rFonts w:ascii="宋体" w:hAnsi="宋体" w:eastAsia="宋体" w:cs="Arial"/>
          <w:color w:val="1F2329"/>
          <w:kern w:val="0"/>
          <w:sz w:val="28"/>
          <w:szCs w:val="28"/>
        </w:rPr>
      </w:pPr>
      <w:r>
        <w:rPr>
          <w:rFonts w:hint="eastAsia" w:ascii="宋体" w:hAnsi="宋体" w:eastAsia="宋体" w:cs="Arial"/>
          <w:b/>
          <w:bCs/>
          <w:color w:val="1F2329"/>
          <w:kern w:val="0"/>
          <w:sz w:val="28"/>
          <w:szCs w:val="28"/>
          <w:lang w:val="en-US" w:eastAsia="zh-CN"/>
        </w:rPr>
        <w:t>单词变身关</w:t>
      </w:r>
      <w:r>
        <w:rPr>
          <w:rFonts w:hint="cs" w:ascii="宋体" w:hAnsi="宋体" w:eastAsia="宋体" w:cs="Arial"/>
          <w:color w:val="1F2329"/>
          <w:kern w:val="0"/>
          <w:sz w:val="28"/>
          <w:szCs w:val="28"/>
        </w:rPr>
        <w:t>—— 句子</w:t>
      </w:r>
      <w:r>
        <w:rPr>
          <w:rFonts w:hint="eastAsia" w:ascii="宋体" w:hAnsi="宋体" w:eastAsia="宋体" w:cs="Arial"/>
          <w:color w:val="1F2329"/>
          <w:kern w:val="0"/>
          <w:sz w:val="28"/>
          <w:szCs w:val="28"/>
          <w:lang w:val="en-US" w:eastAsia="zh-CN"/>
        </w:rPr>
        <w:t>写出下列单词的-ing形式</w:t>
      </w:r>
      <w:r>
        <w:rPr>
          <w:rFonts w:hint="cs" w:ascii="宋体" w:hAnsi="宋体" w:eastAsia="宋体" w:cs="Arial"/>
          <w:color w:val="1F2329"/>
          <w:kern w:val="0"/>
          <w:sz w:val="28"/>
          <w:szCs w:val="28"/>
        </w:rPr>
        <w:t>！</w:t>
      </w:r>
    </w:p>
    <w:p w14:paraId="0EB934E6">
      <w:pPr>
        <w:pStyle w:val="30"/>
        <w:widowControl/>
        <w:numPr>
          <w:ilvl w:val="0"/>
          <w:numId w:val="4"/>
        </w:numPr>
        <w:spacing w:line="360" w:lineRule="auto"/>
        <w:contextualSpacing/>
        <w:jc w:val="left"/>
        <w:rPr>
          <w:rFonts w:hint="eastAsia" w:ascii="宋体" w:hAnsi="宋体" w:eastAsia="宋体" w:cs="Arial"/>
          <w:color w:val="1F2329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Arial"/>
          <w:color w:val="1F2329"/>
          <w:kern w:val="0"/>
          <w:sz w:val="28"/>
          <w:szCs w:val="28"/>
          <w:lang w:val="en-US" w:eastAsia="zh-CN"/>
        </w:rPr>
        <w:t>ring-__________                 5.bark-__________</w:t>
      </w:r>
    </w:p>
    <w:p w14:paraId="651FE0E8">
      <w:pPr>
        <w:pStyle w:val="30"/>
        <w:widowControl/>
        <w:numPr>
          <w:ilvl w:val="0"/>
          <w:numId w:val="4"/>
        </w:numPr>
        <w:spacing w:line="360" w:lineRule="auto"/>
        <w:ind w:left="720" w:leftChars="0" w:firstLine="0" w:firstLineChars="0"/>
        <w:contextualSpacing/>
        <w:jc w:val="left"/>
        <w:rPr>
          <w:rFonts w:hint="eastAsia" w:ascii="宋体" w:hAnsi="宋体" w:eastAsia="宋体" w:cs="Arial"/>
          <w:color w:val="1F2329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Arial"/>
          <w:color w:val="1F2329"/>
          <w:kern w:val="0"/>
          <w:sz w:val="28"/>
          <w:szCs w:val="28"/>
          <w:lang w:val="en-US" w:eastAsia="zh-CN"/>
        </w:rPr>
        <w:t>call-__________                 6.ride-__________</w:t>
      </w:r>
    </w:p>
    <w:p w14:paraId="30A93046">
      <w:pPr>
        <w:pStyle w:val="30"/>
        <w:widowControl/>
        <w:numPr>
          <w:ilvl w:val="0"/>
          <w:numId w:val="4"/>
        </w:numPr>
        <w:spacing w:line="360" w:lineRule="auto"/>
        <w:ind w:left="720" w:leftChars="0" w:firstLine="0" w:firstLineChars="0"/>
        <w:contextualSpacing/>
        <w:jc w:val="left"/>
        <w:rPr>
          <w:rFonts w:hint="default" w:ascii="宋体" w:hAnsi="宋体" w:eastAsia="宋体" w:cs="Arial"/>
          <w:color w:val="1F2329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Arial"/>
          <w:color w:val="1F2329"/>
          <w:kern w:val="0"/>
          <w:sz w:val="28"/>
          <w:szCs w:val="28"/>
          <w:lang w:val="en-US" w:eastAsia="zh-CN"/>
        </w:rPr>
        <w:t>watch-_________                 7.walk-__________</w:t>
      </w:r>
    </w:p>
    <w:p w14:paraId="60C75E4B">
      <w:pPr>
        <w:pStyle w:val="30"/>
        <w:widowControl/>
        <w:numPr>
          <w:ilvl w:val="0"/>
          <w:numId w:val="4"/>
        </w:numPr>
        <w:spacing w:line="360" w:lineRule="auto"/>
        <w:ind w:left="720" w:leftChars="0" w:firstLine="0" w:firstLineChars="0"/>
        <w:contextualSpacing/>
        <w:jc w:val="left"/>
        <w:rPr>
          <w:rFonts w:hint="cs" w:ascii="宋体" w:hAnsi="宋体" w:eastAsia="宋体" w:cs="Arial"/>
          <w:color w:val="1F2329"/>
          <w:kern w:val="0"/>
          <w:sz w:val="28"/>
          <w:szCs w:val="28"/>
        </w:rPr>
      </w:pPr>
      <w:r>
        <w:rPr>
          <w:rFonts w:hint="eastAsia" w:ascii="宋体" w:hAnsi="宋体" w:eastAsia="宋体" w:cs="Arial"/>
          <w:color w:val="1F2329"/>
          <w:kern w:val="0"/>
          <w:sz w:val="28"/>
          <w:szCs w:val="28"/>
          <w:lang w:val="en-US" w:eastAsia="zh-CN"/>
        </w:rPr>
        <w:t>get-___________                 8.wave-__________</w:t>
      </w:r>
    </w:p>
    <w:p w14:paraId="4606ADCC">
      <w:pPr>
        <w:pStyle w:val="30"/>
        <w:widowControl/>
        <w:numPr>
          <w:ilvl w:val="0"/>
          <w:numId w:val="0"/>
        </w:numPr>
        <w:spacing w:line="360" w:lineRule="auto"/>
        <w:contextualSpacing/>
        <w:jc w:val="left"/>
        <w:rPr>
          <w:rFonts w:hint="cs" w:ascii="宋体" w:hAnsi="宋体" w:eastAsia="宋体" w:cs="Arial"/>
          <w:color w:val="1F2329"/>
          <w:kern w:val="0"/>
          <w:sz w:val="28"/>
          <w:szCs w:val="28"/>
        </w:rPr>
      </w:pPr>
      <w:r>
        <w:rPr>
          <w:rFonts w:hint="eastAsia" w:ascii="宋体" w:hAnsi="宋体" w:eastAsia="宋体" w:cs="Arial"/>
          <w:color w:val="1F2329"/>
          <w:kern w:val="0"/>
          <w:sz w:val="28"/>
          <w:szCs w:val="28"/>
          <w:lang w:val="en-US" w:eastAsia="zh-CN"/>
        </w:rPr>
        <w:t>三</w:t>
      </w:r>
      <w:r>
        <w:rPr>
          <w:rFonts w:hint="default" w:ascii="宋体" w:hAnsi="宋体" w:eastAsia="宋体" w:cs="Arial"/>
          <w:color w:val="1F2329"/>
          <w:kern w:val="0"/>
          <w:sz w:val="28"/>
          <w:szCs w:val="28"/>
          <w:lang w:val="en-US" w:eastAsia="zh-CN"/>
        </w:rPr>
        <w:t>、</w:t>
      </w:r>
      <w:r>
        <w:rPr>
          <w:rFonts w:hint="eastAsia" w:ascii="宋体" w:hAnsi="宋体" w:eastAsia="宋体" w:cs="Arial"/>
          <w:b/>
          <w:bCs/>
          <w:color w:val="1F2329"/>
          <w:kern w:val="0"/>
          <w:sz w:val="28"/>
          <w:szCs w:val="28"/>
          <w:lang w:val="en-US" w:eastAsia="zh-CN"/>
        </w:rPr>
        <w:t>句子</w:t>
      </w:r>
      <w:r>
        <w:rPr>
          <w:rFonts w:hint="default" w:ascii="宋体" w:hAnsi="宋体" w:eastAsia="宋体" w:cs="Arial"/>
          <w:b/>
          <w:bCs/>
          <w:color w:val="1F2329"/>
          <w:kern w:val="0"/>
          <w:sz w:val="28"/>
          <w:szCs w:val="28"/>
          <w:lang w:val="en-US" w:eastAsia="zh-CN"/>
        </w:rPr>
        <w:t xml:space="preserve">变身关—— </w:t>
      </w:r>
      <w:r>
        <w:rPr>
          <w:rFonts w:hint="eastAsia" w:ascii="宋体" w:hAnsi="宋体" w:eastAsia="宋体" w:cs="Arial"/>
          <w:color w:val="1F2329"/>
          <w:kern w:val="0"/>
          <w:sz w:val="28"/>
          <w:szCs w:val="28"/>
          <w:lang w:val="en-US" w:eastAsia="zh-CN"/>
        </w:rPr>
        <w:t>连词成句！</w:t>
      </w:r>
    </w:p>
    <w:p w14:paraId="404EB070">
      <w:pPr>
        <w:autoSpaceDE w:val="0"/>
        <w:autoSpaceDN w:val="0"/>
        <w:spacing w:before="0" w:after="0" w:line="325" w:lineRule="auto"/>
        <w:ind w:firstLine="250" w:firstLineChars="100"/>
        <w:jc w:val="both"/>
        <w:rPr>
          <w:rFonts w:hint="eastAsia" w:ascii="Calibri" w:hAnsi="Calibri" w:eastAsia="Calibri"/>
          <w:color w:val="000000"/>
          <w:sz w:val="25"/>
        </w:rPr>
      </w:pPr>
      <w:r>
        <w:rPr>
          <w:rFonts w:hint="eastAsia" w:ascii="Calibri" w:hAnsi="Calibri" w:eastAsia="Calibri"/>
          <w:color w:val="000000"/>
          <w:sz w:val="25"/>
        </w:rPr>
        <w:t>1.</w:t>
      </w:r>
      <w:r>
        <w:rPr>
          <w:rFonts w:hint="eastAsia" w:ascii="Calibri" w:hAnsi="Calibri" w:eastAsia="宋体"/>
          <w:color w:val="000000"/>
          <w:sz w:val="25"/>
          <w:lang w:val="en-US" w:eastAsia="zh-CN"/>
        </w:rPr>
        <w:t xml:space="preserve">  </w:t>
      </w:r>
      <w:r>
        <w:rPr>
          <w:rFonts w:hint="eastAsia" w:ascii="Calibri" w:hAnsi="Calibri" w:eastAsia="Calibri"/>
          <w:color w:val="000000"/>
          <w:sz w:val="25"/>
        </w:rPr>
        <w:t>playing, he, suona, the, is, phone, the, but, rings (.)</w:t>
      </w:r>
    </w:p>
    <w:p w14:paraId="6D96CB6B">
      <w:pPr>
        <w:autoSpaceDE w:val="0"/>
        <w:autoSpaceDN w:val="0"/>
        <w:spacing w:before="0" w:after="0" w:line="323" w:lineRule="auto"/>
        <w:ind w:firstLine="460"/>
        <w:jc w:val="both"/>
        <w:rPr>
          <w:sz w:val="24"/>
        </w:rPr>
      </w:pPr>
      <w:r>
        <w:rPr>
          <w:rFonts w:hint="eastAsia" w:ascii="Calibri" w:hAnsi="Calibri" w:eastAsia="Calibri"/>
          <w:color w:val="000000"/>
          <w:sz w:val="24"/>
          <w:u w:val="single"/>
        </w:rPr>
        <w:t xml:space="preserve">                                                                              </w:t>
      </w:r>
    </w:p>
    <w:p w14:paraId="4FF6FEB4">
      <w:pPr>
        <w:autoSpaceDE w:val="0"/>
        <w:autoSpaceDN w:val="0"/>
        <w:spacing w:before="0" w:after="0" w:line="325" w:lineRule="auto"/>
        <w:ind w:firstLine="250" w:firstLineChars="100"/>
        <w:jc w:val="both"/>
        <w:rPr>
          <w:rFonts w:hint="eastAsia" w:ascii="Calibri" w:hAnsi="Calibri" w:eastAsia="Calibri"/>
          <w:color w:val="000000"/>
          <w:sz w:val="25"/>
        </w:rPr>
      </w:pPr>
      <w:r>
        <w:rPr>
          <w:rFonts w:hint="eastAsia" w:ascii="Calibri" w:hAnsi="Calibri" w:eastAsia="Calibri"/>
          <w:color w:val="000000"/>
          <w:sz w:val="25"/>
        </w:rPr>
        <w:t>2</w:t>
      </w:r>
      <w:r>
        <w:rPr>
          <w:rFonts w:hint="eastAsia" w:ascii="Calibri" w:hAnsi="Calibri" w:eastAsia="宋体"/>
          <w:color w:val="000000"/>
          <w:sz w:val="25"/>
          <w:lang w:eastAsia="zh-CN"/>
        </w:rPr>
        <w:t>.</w:t>
      </w:r>
      <w:r>
        <w:rPr>
          <w:rFonts w:hint="eastAsia" w:ascii="Calibri" w:hAnsi="Calibri" w:eastAsia="宋体"/>
          <w:color w:val="000000"/>
          <w:sz w:val="25"/>
          <w:lang w:val="en-US" w:eastAsia="zh-CN"/>
        </w:rPr>
        <w:t xml:space="preserve">  </w:t>
      </w:r>
      <w:r>
        <w:rPr>
          <w:rFonts w:hint="eastAsia" w:ascii="Calibri" w:hAnsi="Calibri" w:eastAsia="Calibri"/>
          <w:color w:val="000000"/>
          <w:sz w:val="25"/>
        </w:rPr>
        <w:t>having, she, lunch, is, doorbell, the, but, rings (.)</w:t>
      </w:r>
    </w:p>
    <w:p w14:paraId="5DC6F1D2">
      <w:pPr>
        <w:autoSpaceDE w:val="0"/>
        <w:autoSpaceDN w:val="0"/>
        <w:spacing w:before="0" w:after="0" w:line="339" w:lineRule="auto"/>
        <w:ind w:firstLine="460"/>
        <w:jc w:val="both"/>
        <w:rPr>
          <w:sz w:val="24"/>
        </w:rPr>
      </w:pPr>
      <w:r>
        <w:rPr>
          <w:rFonts w:hint="eastAsia" w:ascii="Calibri" w:hAnsi="Calibri" w:eastAsia="Calibri"/>
          <w:color w:val="000000"/>
          <w:sz w:val="24"/>
          <w:u w:val="single"/>
        </w:rPr>
        <w:t xml:space="preserve">                                                                              </w:t>
      </w:r>
    </w:p>
    <w:p w14:paraId="1A53C9F7">
      <w:pPr>
        <w:autoSpaceDE w:val="0"/>
        <w:autoSpaceDN w:val="0"/>
        <w:spacing w:before="0" w:after="0" w:line="310" w:lineRule="auto"/>
        <w:ind w:firstLine="250" w:firstLineChars="100"/>
        <w:jc w:val="both"/>
        <w:rPr>
          <w:rFonts w:hint="eastAsia" w:ascii="Calibri" w:hAnsi="Calibri" w:eastAsia="Calibri"/>
          <w:color w:val="000000"/>
          <w:sz w:val="25"/>
        </w:rPr>
      </w:pPr>
      <w:r>
        <w:rPr>
          <w:rFonts w:hint="eastAsia" w:ascii="Calibri" w:hAnsi="Calibri" w:eastAsia="Calibri"/>
          <w:color w:val="000000"/>
          <w:sz w:val="25"/>
        </w:rPr>
        <w:t>3</w:t>
      </w:r>
      <w:r>
        <w:rPr>
          <w:rFonts w:hint="eastAsia" w:ascii="Calibri" w:hAnsi="Calibri" w:eastAsia="宋体"/>
          <w:color w:val="000000"/>
          <w:sz w:val="25"/>
          <w:lang w:eastAsia="zh-CN"/>
        </w:rPr>
        <w:t>.</w:t>
      </w:r>
      <w:r>
        <w:rPr>
          <w:rFonts w:hint="eastAsia" w:ascii="Calibri" w:hAnsi="Calibri" w:eastAsia="宋体"/>
          <w:color w:val="000000"/>
          <w:sz w:val="25"/>
          <w:lang w:val="en-US" w:eastAsia="zh-CN"/>
        </w:rPr>
        <w:t xml:space="preserve">  </w:t>
      </w:r>
      <w:r>
        <w:rPr>
          <w:rFonts w:hint="eastAsia" w:ascii="Calibri" w:hAnsi="Calibri" w:eastAsia="Calibri"/>
          <w:color w:val="000000"/>
          <w:sz w:val="25"/>
        </w:rPr>
        <w:t>walking, park, in, he, is, starts, snow, to, but, it (.)</w:t>
      </w:r>
    </w:p>
    <w:p w14:paraId="0B162AFC">
      <w:pPr>
        <w:autoSpaceDE w:val="0"/>
        <w:autoSpaceDN w:val="0"/>
        <w:spacing w:before="0" w:after="0" w:line="354" w:lineRule="auto"/>
        <w:ind w:firstLine="460"/>
        <w:jc w:val="both"/>
        <w:rPr>
          <w:sz w:val="24"/>
        </w:rPr>
      </w:pPr>
      <w:r>
        <w:rPr>
          <w:rFonts w:hint="eastAsia" w:ascii="Calibri" w:hAnsi="Calibri" w:eastAsia="Calibri"/>
          <w:color w:val="000000"/>
          <w:sz w:val="24"/>
          <w:u w:val="single"/>
        </w:rPr>
        <w:t xml:space="preserve">                                                                              </w:t>
      </w:r>
    </w:p>
    <w:p w14:paraId="5DDAE4C7">
      <w:pPr>
        <w:autoSpaceDE w:val="0"/>
        <w:autoSpaceDN w:val="0"/>
        <w:spacing w:before="0" w:after="0" w:line="310" w:lineRule="auto"/>
        <w:ind w:firstLine="220"/>
        <w:jc w:val="both"/>
        <w:rPr>
          <w:rFonts w:hint="eastAsia" w:ascii="Calibri" w:hAnsi="Calibri" w:eastAsia="Calibri"/>
          <w:color w:val="000000"/>
          <w:sz w:val="25"/>
        </w:rPr>
      </w:pPr>
      <w:r>
        <w:rPr>
          <w:rFonts w:hint="eastAsia" w:ascii="Calibri" w:hAnsi="Calibri" w:eastAsia="Calibri"/>
          <w:color w:val="000000"/>
          <w:sz w:val="25"/>
        </w:rPr>
        <w:t>4</w:t>
      </w:r>
      <w:r>
        <w:rPr>
          <w:rFonts w:hint="eastAsia" w:ascii="宋体" w:hAnsi="宋体" w:eastAsia="宋体"/>
          <w:color w:val="000000"/>
          <w:sz w:val="25"/>
        </w:rPr>
        <w:t>．</w:t>
      </w:r>
      <w:r>
        <w:rPr>
          <w:rFonts w:hint="eastAsia" w:ascii="宋体" w:hAnsi="宋体" w:eastAsia="宋体"/>
          <w:color w:val="000000"/>
          <w:sz w:val="25"/>
          <w:lang w:val="en-US" w:eastAsia="zh-CN"/>
        </w:rPr>
        <w:t xml:space="preserve"> </w:t>
      </w:r>
      <w:r>
        <w:rPr>
          <w:rFonts w:hint="eastAsia" w:ascii="Calibri" w:hAnsi="Calibri" w:eastAsia="Calibri"/>
          <w:color w:val="000000"/>
          <w:sz w:val="25"/>
        </w:rPr>
        <w:t>loudly, dog, is, barking, the, can't, we, each, other, hear (.)</w:t>
      </w:r>
    </w:p>
    <w:p w14:paraId="30C0E0C3">
      <w:pPr>
        <w:autoSpaceDE w:val="0"/>
        <w:autoSpaceDN w:val="0"/>
        <w:spacing w:before="0" w:after="0" w:line="339" w:lineRule="auto"/>
        <w:ind w:firstLine="460"/>
        <w:jc w:val="both"/>
        <w:rPr>
          <w:sz w:val="24"/>
        </w:rPr>
      </w:pPr>
      <w:r>
        <w:rPr>
          <w:rFonts w:hint="eastAsia" w:ascii="Calibri" w:hAnsi="Calibri" w:eastAsia="Calibri"/>
          <w:color w:val="000000"/>
          <w:sz w:val="24"/>
          <w:u w:val="single"/>
        </w:rPr>
        <w:t xml:space="preserve">                                                                              </w:t>
      </w:r>
    </w:p>
    <w:p w14:paraId="5EAE2568">
      <w:pPr>
        <w:numPr>
          <w:ilvl w:val="0"/>
          <w:numId w:val="5"/>
        </w:numPr>
        <w:autoSpaceDE w:val="0"/>
        <w:autoSpaceDN w:val="0"/>
        <w:spacing w:before="0" w:after="0" w:line="325" w:lineRule="auto"/>
        <w:ind w:firstLine="220"/>
        <w:jc w:val="both"/>
        <w:rPr>
          <w:rFonts w:hint="eastAsia" w:ascii="Calibri" w:hAnsi="Calibri" w:eastAsia="Calibri"/>
          <w:color w:val="000000"/>
          <w:sz w:val="25"/>
          <w:lang w:eastAsia="zh-CN"/>
        </w:rPr>
      </w:pPr>
      <w:r>
        <w:rPr>
          <w:rFonts w:hint="eastAsia" w:ascii="Calibri" w:hAnsi="Calibri" w:eastAsia="Calibri"/>
          <w:color w:val="000000"/>
          <w:sz w:val="25"/>
          <w:lang w:eastAsia="zh-CN"/>
        </w:rPr>
        <w:t>third, he, time, the, trying, is, piano, the, play, to (.)</w:t>
      </w:r>
    </w:p>
    <w:p w14:paraId="7C02B919">
      <w:pPr>
        <w:autoSpaceDE w:val="0"/>
        <w:autoSpaceDN w:val="0"/>
        <w:spacing w:before="0" w:after="0" w:line="354" w:lineRule="auto"/>
        <w:ind w:firstLine="460"/>
        <w:jc w:val="both"/>
        <w:rPr>
          <w:rFonts w:ascii="宋体" w:hAnsi="宋体" w:eastAsia="宋体"/>
          <w:i/>
          <w:iCs/>
          <w:sz w:val="28"/>
          <w:szCs w:val="28"/>
        </w:rPr>
      </w:pPr>
      <w:r>
        <w:rPr>
          <w:rFonts w:hint="eastAsia" w:ascii="Calibri" w:hAnsi="Calibri" w:eastAsia="Calibri"/>
          <w:color w:val="000000"/>
          <w:sz w:val="24"/>
          <w:u w:val="single"/>
        </w:rPr>
        <w:t xml:space="preserve">                                                                               </w:t>
      </w:r>
    </w:p>
    <w:p w14:paraId="181079C0">
      <w:pPr>
        <w:widowControl/>
        <w:spacing w:line="360" w:lineRule="auto"/>
        <w:jc w:val="left"/>
        <w:rPr>
          <w:rStyle w:val="16"/>
          <w:rFonts w:ascii="宋体" w:hAnsi="宋体" w:eastAsia="宋体" w:cs="Arial"/>
          <w:i/>
          <w:iCs/>
          <w:color w:val="1F2329"/>
          <w:sz w:val="28"/>
          <w:szCs w:val="28"/>
        </w:rPr>
      </w:pPr>
      <w:r>
        <w:rPr>
          <w:rFonts w:ascii="宋体" w:hAnsi="宋体" w:eastAsia="宋体"/>
          <w:i/>
          <w:iCs/>
          <w:sz w:val="28"/>
          <w:szCs w:val="28"/>
        </w:rPr>
        <w:t>默写完成后，请翻书对照检查，</w:t>
      </w:r>
      <w:r>
        <w:rPr>
          <w:rStyle w:val="16"/>
          <w:rFonts w:hint="cs" w:ascii="宋体" w:hAnsi="宋体" w:eastAsia="宋体" w:cs="Arial"/>
          <w:i/>
          <w:iCs/>
          <w:color w:val="1F2329"/>
          <w:sz w:val="28"/>
          <w:szCs w:val="28"/>
        </w:rPr>
        <w:t>先用红笔自己订正，再把错词</w:t>
      </w:r>
      <w:r>
        <w:rPr>
          <w:rStyle w:val="16"/>
          <w:rFonts w:hint="eastAsia" w:ascii="宋体" w:hAnsi="宋体" w:eastAsia="宋体" w:cs="Arial"/>
          <w:i/>
          <w:iCs/>
          <w:color w:val="1F2329"/>
          <w:sz w:val="28"/>
          <w:szCs w:val="28"/>
        </w:rPr>
        <w:t>、错句</w:t>
      </w:r>
      <w:r>
        <w:rPr>
          <w:rStyle w:val="16"/>
          <w:rFonts w:hint="cs" w:ascii="宋体" w:hAnsi="宋体" w:eastAsia="宋体" w:cs="Arial"/>
          <w:i/>
          <w:iCs/>
          <w:color w:val="1F2329"/>
          <w:sz w:val="28"/>
          <w:szCs w:val="28"/>
        </w:rPr>
        <w:t>工整抄写在听写本上。</w:t>
      </w:r>
    </w:p>
    <w:p w14:paraId="361F30B3">
      <w:pPr>
        <w:autoSpaceDE w:val="0"/>
        <w:autoSpaceDN w:val="0"/>
        <w:spacing w:before="0" w:after="0" w:line="331" w:lineRule="auto"/>
        <w:jc w:val="both"/>
        <w:rPr>
          <w:rFonts w:hint="default" w:ascii="Times New Roman" w:hAnsi="Times New Roman" w:eastAsia="Calibri" w:cs="Times New Roman"/>
          <w:color w:val="000000"/>
          <w:sz w:val="27"/>
          <w:szCs w:val="27"/>
        </w:rPr>
      </w:pPr>
      <w:r>
        <w:rPr>
          <w:rFonts w:hint="eastAsia" w:ascii="Arial" w:hAnsi="Arial" w:eastAsia="宋体" w:cs="Arial"/>
          <w:b/>
          <w:bCs/>
          <w:color w:val="1F2329"/>
          <w:kern w:val="0"/>
          <w:sz w:val="28"/>
          <w:szCs w:val="28"/>
          <w:lang w:val="en-US" w:eastAsia="zh-CN"/>
        </w:rPr>
        <w:t>四、完型填空大</w:t>
      </w:r>
      <w:r>
        <w:rPr>
          <w:rFonts w:hint="cs" w:ascii="Arial" w:hAnsi="Arial" w:eastAsia="宋体" w:cs="Arial"/>
          <w:b/>
          <w:bCs/>
          <w:color w:val="1F2329"/>
          <w:kern w:val="0"/>
          <w:sz w:val="28"/>
          <w:szCs w:val="28"/>
        </w:rPr>
        <w:t>挑战</w:t>
      </w:r>
      <w:r>
        <w:rPr>
          <w:rFonts w:hint="cs" w:ascii="Arial" w:hAnsi="Arial" w:eastAsia="宋体" w:cs="Arial"/>
          <w:color w:val="1F2329"/>
          <w:kern w:val="0"/>
          <w:sz w:val="28"/>
          <w:szCs w:val="28"/>
        </w:rPr>
        <w:t>—— 阅读小能手，</w:t>
      </w:r>
      <w:r>
        <w:rPr>
          <w:rFonts w:hint="eastAsia" w:ascii="Arial" w:hAnsi="Arial" w:eastAsia="宋体" w:cs="Arial"/>
          <w:color w:val="1F2329"/>
          <w:kern w:val="0"/>
          <w:sz w:val="28"/>
          <w:szCs w:val="28"/>
          <w:lang w:val="en-US" w:eastAsia="zh-CN"/>
        </w:rPr>
        <w:t>完型</w:t>
      </w:r>
      <w:r>
        <w:rPr>
          <w:rFonts w:hint="cs" w:ascii="Arial" w:hAnsi="Arial" w:eastAsia="宋体" w:cs="Arial"/>
          <w:color w:val="1F2329"/>
          <w:kern w:val="0"/>
          <w:sz w:val="28"/>
          <w:szCs w:val="28"/>
        </w:rPr>
        <w:t>我</w:t>
      </w:r>
      <w:r>
        <w:rPr>
          <w:rFonts w:hint="eastAsia" w:ascii="Arial" w:hAnsi="Arial" w:eastAsia="宋体" w:cs="Arial"/>
          <w:color w:val="1F2329"/>
          <w:kern w:val="0"/>
          <w:sz w:val="28"/>
          <w:szCs w:val="28"/>
          <w:lang w:val="en-US" w:eastAsia="zh-CN"/>
        </w:rPr>
        <w:t>能行</w:t>
      </w:r>
      <w:r>
        <w:rPr>
          <w:rFonts w:hint="cs" w:ascii="Arial" w:hAnsi="Arial" w:eastAsia="宋体" w:cs="Arial"/>
          <w:color w:val="1F2329"/>
          <w:kern w:val="0"/>
          <w:sz w:val="28"/>
          <w:szCs w:val="28"/>
        </w:rPr>
        <w:t>！</w:t>
      </w:r>
    </w:p>
    <w:p w14:paraId="58B2C4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 w:firstLineChars="200"/>
        <w:jc w:val="left"/>
        <w:textAlignment w:val="auto"/>
        <w:rPr>
          <w:rFonts w:hint="default" w:ascii="Times New Roman" w:hAnsi="Times New Roman" w:eastAsia="Calibri" w:cs="Times New Roman"/>
          <w:color w:val="000000"/>
          <w:sz w:val="27"/>
          <w:szCs w:val="27"/>
        </w:rPr>
      </w:pPr>
      <w:r>
        <w:rPr>
          <w:rFonts w:hint="default" w:ascii="Times New Roman" w:hAnsi="Times New Roman" w:eastAsia="Calibri" w:cs="Times New Roman"/>
          <w:color w:val="000000"/>
          <w:sz w:val="27"/>
          <w:szCs w:val="27"/>
        </w:rPr>
        <w:t>Daming is having a birthday party. He is</w:t>
      </w:r>
      <w:r>
        <w:rPr>
          <w:rFonts w:hint="default" w:ascii="Times New Roman" w:hAnsi="Times New Roman" w:eastAsia="Calibri" w:cs="Times New Roman"/>
          <w:color w:val="000000"/>
          <w:sz w:val="27"/>
          <w:szCs w:val="27"/>
          <w:u w:val="single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sz w:val="27"/>
          <w:szCs w:val="27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Calibri" w:cs="Times New Roman"/>
          <w:color w:val="000000"/>
          <w:sz w:val="27"/>
          <w:szCs w:val="27"/>
          <w:u w:val="single"/>
        </w:rPr>
        <w:t>1</w:t>
      </w:r>
      <w:r>
        <w:rPr>
          <w:rFonts w:hint="eastAsia" w:ascii="Times New Roman" w:hAnsi="Times New Roman" w:eastAsia="宋体" w:cs="Times New Roman"/>
          <w:color w:val="000000"/>
          <w:sz w:val="27"/>
          <w:szCs w:val="27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Calibri" w:cs="Times New Roman"/>
          <w:color w:val="000000"/>
          <w:sz w:val="27"/>
          <w:szCs w:val="27"/>
        </w:rPr>
        <w:t xml:space="preserve"> the suona, but the phone rings. He stops and everyone waits.Then Daming is playing the suona</w:t>
      </w:r>
      <w:r>
        <w:rPr>
          <w:rFonts w:hint="default" w:ascii="Times New Roman" w:hAnsi="Times New Roman" w:eastAsia="Calibri" w:cs="Times New Roman"/>
          <w:color w:val="000000"/>
          <w:sz w:val="27"/>
          <w:szCs w:val="27"/>
          <w:u w:val="single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sz w:val="27"/>
          <w:szCs w:val="27"/>
          <w:u w:val="single"/>
          <w:lang w:val="en-US" w:eastAsia="zh-CN"/>
        </w:rPr>
        <w:t xml:space="preserve"> 2  </w:t>
      </w:r>
      <w:r>
        <w:rPr>
          <w:rFonts w:hint="default" w:ascii="Times New Roman" w:hAnsi="Times New Roman" w:eastAsia="Calibri" w:cs="Times New Roman"/>
          <w:color w:val="000000"/>
          <w:sz w:val="27"/>
          <w:szCs w:val="27"/>
        </w:rPr>
        <w:t>, but the bell rings. “Stop!” says Simon. Daming stops. More friends come in. Simon's dog comes in</w:t>
      </w:r>
      <w:r>
        <w:rPr>
          <w:rFonts w:hint="default" w:ascii="Times New Roman" w:hAnsi="Times New Roman" w:eastAsia="Calibri" w:cs="Times New Roman"/>
          <w:color w:val="000000"/>
          <w:sz w:val="27"/>
          <w:szCs w:val="27"/>
          <w:u w:val="single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sz w:val="27"/>
          <w:szCs w:val="27"/>
          <w:u w:val="single"/>
          <w:lang w:val="en-US" w:eastAsia="zh-CN"/>
        </w:rPr>
        <w:t xml:space="preserve"> 3  </w:t>
      </w:r>
      <w:r>
        <w:rPr>
          <w:rFonts w:hint="default" w:ascii="Times New Roman" w:hAnsi="Times New Roman" w:eastAsia="Calibri" w:cs="Times New Roman"/>
          <w:color w:val="000000"/>
          <w:sz w:val="27"/>
          <w:szCs w:val="27"/>
        </w:rPr>
        <w:t>.Then Daming is playing the suona for the</w:t>
      </w:r>
      <w:r>
        <w:rPr>
          <w:rFonts w:hint="default" w:ascii="Times New Roman" w:hAnsi="Times New Roman" w:eastAsia="Calibri" w:cs="Times New Roman"/>
          <w:color w:val="000000"/>
          <w:sz w:val="27"/>
          <w:szCs w:val="27"/>
          <w:u w:val="single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sz w:val="27"/>
          <w:szCs w:val="27"/>
          <w:u w:val="single"/>
          <w:lang w:val="en-US" w:eastAsia="zh-CN"/>
        </w:rPr>
        <w:t xml:space="preserve"> 4  </w:t>
      </w:r>
      <w:r>
        <w:rPr>
          <w:rFonts w:hint="default" w:ascii="Times New Roman" w:hAnsi="Times New Roman" w:eastAsia="Calibri" w:cs="Times New Roman"/>
          <w:color w:val="000000"/>
          <w:sz w:val="27"/>
          <w:szCs w:val="27"/>
        </w:rPr>
        <w:t xml:space="preserve"> time, but the dog starts to bark very</w:t>
      </w:r>
      <w:r>
        <w:rPr>
          <w:rFonts w:hint="default" w:ascii="Times New Roman" w:hAnsi="Times New Roman" w:eastAsia="Calibri" w:cs="Times New Roman"/>
          <w:color w:val="000000"/>
          <w:sz w:val="27"/>
          <w:szCs w:val="27"/>
          <w:u w:val="single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sz w:val="27"/>
          <w:szCs w:val="27"/>
          <w:u w:val="single"/>
          <w:lang w:val="en-US" w:eastAsia="zh-CN"/>
        </w:rPr>
        <w:t xml:space="preserve"> 5  </w:t>
      </w:r>
      <w:r>
        <w:rPr>
          <w:rFonts w:hint="default" w:ascii="Times New Roman" w:hAnsi="Times New Roman" w:eastAsia="Calibri" w:cs="Times New Roman"/>
          <w:color w:val="000000"/>
          <w:sz w:val="27"/>
          <w:szCs w:val="27"/>
        </w:rPr>
        <w:t xml:space="preserve">. His friends can't hear him. “Stop!” Simon says. The dog stops. They all laugh.Other children are also busy. Tom is crossing the street, but a car </w:t>
      </w:r>
      <w:r>
        <w:rPr>
          <w:rFonts w:hint="default" w:ascii="Times New Roman" w:hAnsi="Times New Roman" w:eastAsia="Calibri" w:cs="Times New Roman"/>
          <w:color w:val="000000"/>
          <w:sz w:val="27"/>
          <w:szCs w:val="27"/>
          <w:u w:val="single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sz w:val="27"/>
          <w:szCs w:val="27"/>
          <w:u w:val="single"/>
          <w:lang w:val="en-US" w:eastAsia="zh-CN"/>
        </w:rPr>
        <w:t xml:space="preserve"> 6  </w:t>
      </w:r>
      <w:r>
        <w:rPr>
          <w:rFonts w:hint="default" w:ascii="Times New Roman" w:hAnsi="Times New Roman" w:eastAsia="Calibri" w:cs="Times New Roman"/>
          <w:color w:val="000000"/>
          <w:sz w:val="27"/>
          <w:szCs w:val="27"/>
        </w:rPr>
        <w:t>. Amy is eating dinner, but the bell rings. Lingling is talking to her friend, but the phone rings. Lucy is doing her homework, but her brother starts to sing.</w:t>
      </w:r>
    </w:p>
    <w:p w14:paraId="19A68DBF">
      <w:pPr>
        <w:widowControl/>
        <w:spacing w:line="360" w:lineRule="auto"/>
        <w:jc w:val="left"/>
        <w:rPr>
          <w:rFonts w:hint="default" w:ascii="Times New Roman" w:hAnsi="Times New Roman" w:eastAsia="宋体" w:cs="Times New Roman"/>
          <w:b/>
          <w:bCs/>
          <w:color w:val="000000"/>
          <w:sz w:val="27"/>
          <w:szCs w:val="27"/>
          <w:lang w:val="en-US" w:eastAsia="zh-CN"/>
        </w:rPr>
      </w:pPr>
      <w:r>
        <w:rPr>
          <w:rFonts w:hint="default" w:ascii="Times New Roman" w:hAnsi="Times New Roman" w:eastAsia="Calibri" w:cs="Times New Roman"/>
          <w:b/>
          <w:bCs/>
          <w:color w:val="000000"/>
          <w:sz w:val="27"/>
          <w:szCs w:val="27"/>
        </w:rPr>
        <w:t>Choose the best word for each blank</w:t>
      </w:r>
      <w:r>
        <w:rPr>
          <w:rFonts w:hint="eastAsia" w:ascii="Times New Roman" w:hAnsi="Times New Roman" w:eastAsia="宋体" w:cs="Times New Roman"/>
          <w:b/>
          <w:bCs/>
          <w:color w:val="000000"/>
          <w:sz w:val="27"/>
          <w:szCs w:val="27"/>
          <w:lang w:eastAsia="zh-CN"/>
        </w:rPr>
        <w:t>（</w:t>
      </w:r>
      <w:r>
        <w:rPr>
          <w:rFonts w:hint="eastAsia" w:ascii="Times New Roman" w:hAnsi="Times New Roman" w:eastAsia="宋体" w:cs="Times New Roman"/>
          <w:b/>
          <w:bCs/>
          <w:color w:val="000000"/>
          <w:sz w:val="27"/>
          <w:szCs w:val="27"/>
          <w:lang w:val="en-US" w:eastAsia="zh-CN"/>
        </w:rPr>
        <w:t>选择最合适的选项哦！）</w:t>
      </w:r>
    </w:p>
    <w:p w14:paraId="2CE5A1F0">
      <w:pPr>
        <w:widowControl/>
        <w:spacing w:line="360" w:lineRule="auto"/>
        <w:jc w:val="left"/>
        <w:rPr>
          <w:rFonts w:hint="default" w:ascii="Times New Roman" w:hAnsi="Times New Roman" w:eastAsia="Calibri" w:cs="Times New Roman"/>
          <w:color w:val="000000"/>
          <w:sz w:val="27"/>
          <w:szCs w:val="27"/>
        </w:rPr>
      </w:pPr>
      <w:r>
        <w:rPr>
          <w:rFonts w:hint="eastAsia" w:ascii="Times New Roman" w:hAnsi="Times New Roman" w:eastAsia="宋体" w:cs="Times New Roman"/>
          <w:color w:val="000000"/>
          <w:sz w:val="27"/>
          <w:szCs w:val="27"/>
          <w:lang w:eastAsia="zh-CN"/>
        </w:rPr>
        <w:t>（</w:t>
      </w:r>
      <w:r>
        <w:rPr>
          <w:rFonts w:hint="eastAsia" w:ascii="Times New Roman" w:hAnsi="Times New Roman" w:eastAsia="宋体" w:cs="Times New Roman"/>
          <w:color w:val="000000"/>
          <w:sz w:val="27"/>
          <w:szCs w:val="27"/>
          <w:lang w:val="en-US" w:eastAsia="zh-CN"/>
        </w:rPr>
        <w:t xml:space="preserve">   </w:t>
      </w:r>
      <w:r>
        <w:rPr>
          <w:rFonts w:hint="eastAsia" w:ascii="Times New Roman" w:hAnsi="Times New Roman" w:eastAsia="宋体" w:cs="Times New Roman"/>
          <w:color w:val="000000"/>
          <w:sz w:val="27"/>
          <w:szCs w:val="27"/>
          <w:lang w:eastAsia="zh-CN"/>
        </w:rPr>
        <w:t>）</w:t>
      </w:r>
      <w:r>
        <w:rPr>
          <w:rFonts w:hint="default" w:ascii="Times New Roman" w:hAnsi="Times New Roman" w:eastAsia="Calibri" w:cs="Times New Roman"/>
          <w:color w:val="000000"/>
          <w:sz w:val="27"/>
          <w:szCs w:val="27"/>
        </w:rPr>
        <w:t>1. A. play  B. playing  C. plays</w:t>
      </w:r>
    </w:p>
    <w:p w14:paraId="5C478C29">
      <w:pPr>
        <w:widowControl/>
        <w:spacing w:line="360" w:lineRule="auto"/>
        <w:jc w:val="left"/>
        <w:rPr>
          <w:rFonts w:hint="default" w:ascii="Times New Roman" w:hAnsi="Times New Roman" w:eastAsia="Calibri" w:cs="Times New Roman"/>
          <w:color w:val="000000"/>
          <w:sz w:val="27"/>
          <w:szCs w:val="27"/>
        </w:rPr>
      </w:pPr>
      <w:r>
        <w:rPr>
          <w:rFonts w:hint="eastAsia" w:ascii="Times New Roman" w:hAnsi="Times New Roman" w:eastAsia="宋体" w:cs="Times New Roman"/>
          <w:color w:val="000000"/>
          <w:sz w:val="27"/>
          <w:szCs w:val="27"/>
          <w:lang w:eastAsia="zh-CN"/>
        </w:rPr>
        <w:t>（</w:t>
      </w:r>
      <w:r>
        <w:rPr>
          <w:rFonts w:hint="eastAsia" w:ascii="Times New Roman" w:hAnsi="Times New Roman" w:eastAsia="宋体" w:cs="Times New Roman"/>
          <w:color w:val="000000"/>
          <w:sz w:val="27"/>
          <w:szCs w:val="27"/>
          <w:lang w:val="en-US" w:eastAsia="zh-CN"/>
        </w:rPr>
        <w:t xml:space="preserve">   </w:t>
      </w:r>
      <w:r>
        <w:rPr>
          <w:rFonts w:hint="eastAsia" w:ascii="Times New Roman" w:hAnsi="Times New Roman" w:eastAsia="宋体" w:cs="Times New Roman"/>
          <w:color w:val="000000"/>
          <w:sz w:val="27"/>
          <w:szCs w:val="27"/>
          <w:lang w:eastAsia="zh-CN"/>
        </w:rPr>
        <w:t>）</w:t>
      </w:r>
      <w:r>
        <w:rPr>
          <w:rFonts w:hint="default" w:ascii="Times New Roman" w:hAnsi="Times New Roman" w:eastAsia="Calibri" w:cs="Times New Roman"/>
          <w:color w:val="000000"/>
          <w:sz w:val="27"/>
          <w:szCs w:val="27"/>
        </w:rPr>
        <w:t>2. A. again  B. too  C. also</w:t>
      </w:r>
    </w:p>
    <w:p w14:paraId="352EA078">
      <w:pPr>
        <w:widowControl/>
        <w:spacing w:line="360" w:lineRule="auto"/>
        <w:jc w:val="left"/>
        <w:rPr>
          <w:rFonts w:hint="default" w:ascii="Times New Roman" w:hAnsi="Times New Roman" w:eastAsia="Calibri" w:cs="Times New Roman"/>
          <w:color w:val="000000"/>
          <w:sz w:val="27"/>
          <w:szCs w:val="27"/>
        </w:rPr>
      </w:pPr>
      <w:r>
        <w:rPr>
          <w:rFonts w:hint="eastAsia" w:ascii="Times New Roman" w:hAnsi="Times New Roman" w:eastAsia="宋体" w:cs="Times New Roman"/>
          <w:color w:val="000000"/>
          <w:sz w:val="27"/>
          <w:szCs w:val="27"/>
          <w:lang w:eastAsia="zh-CN"/>
        </w:rPr>
        <w:t>（</w:t>
      </w:r>
      <w:r>
        <w:rPr>
          <w:rFonts w:hint="eastAsia" w:ascii="Times New Roman" w:hAnsi="Times New Roman" w:eastAsia="宋体" w:cs="Times New Roman"/>
          <w:color w:val="000000"/>
          <w:sz w:val="27"/>
          <w:szCs w:val="27"/>
          <w:lang w:val="en-US" w:eastAsia="zh-CN"/>
        </w:rPr>
        <w:t xml:space="preserve">   </w:t>
      </w:r>
      <w:r>
        <w:rPr>
          <w:rFonts w:hint="eastAsia" w:ascii="Times New Roman" w:hAnsi="Times New Roman" w:eastAsia="宋体" w:cs="Times New Roman"/>
          <w:color w:val="000000"/>
          <w:sz w:val="27"/>
          <w:szCs w:val="27"/>
          <w:lang w:eastAsia="zh-CN"/>
        </w:rPr>
        <w:t>）</w:t>
      </w:r>
      <w:r>
        <w:rPr>
          <w:rFonts w:hint="default" w:ascii="Times New Roman" w:hAnsi="Times New Roman" w:eastAsia="Calibri" w:cs="Times New Roman"/>
          <w:color w:val="000000"/>
          <w:sz w:val="27"/>
          <w:szCs w:val="27"/>
        </w:rPr>
        <w:t>3. A. to  B. two  C. too</w:t>
      </w:r>
    </w:p>
    <w:p w14:paraId="1F713578">
      <w:pPr>
        <w:widowControl/>
        <w:spacing w:line="360" w:lineRule="auto"/>
        <w:jc w:val="left"/>
        <w:rPr>
          <w:rFonts w:hint="default" w:ascii="Times New Roman" w:hAnsi="Times New Roman" w:eastAsia="Calibri" w:cs="Times New Roman"/>
          <w:color w:val="000000"/>
          <w:sz w:val="27"/>
          <w:szCs w:val="27"/>
        </w:rPr>
      </w:pPr>
      <w:r>
        <w:rPr>
          <w:rFonts w:hint="eastAsia" w:ascii="Times New Roman" w:hAnsi="Times New Roman" w:eastAsia="宋体" w:cs="Times New Roman"/>
          <w:color w:val="000000"/>
          <w:sz w:val="27"/>
          <w:szCs w:val="27"/>
          <w:lang w:eastAsia="zh-CN"/>
        </w:rPr>
        <w:t>（</w:t>
      </w:r>
      <w:r>
        <w:rPr>
          <w:rFonts w:hint="eastAsia" w:ascii="Times New Roman" w:hAnsi="Times New Roman" w:eastAsia="宋体" w:cs="Times New Roman"/>
          <w:color w:val="000000"/>
          <w:sz w:val="27"/>
          <w:szCs w:val="27"/>
          <w:lang w:val="en-US" w:eastAsia="zh-CN"/>
        </w:rPr>
        <w:t xml:space="preserve">   </w:t>
      </w:r>
      <w:r>
        <w:rPr>
          <w:rFonts w:hint="eastAsia" w:ascii="Times New Roman" w:hAnsi="Times New Roman" w:eastAsia="宋体" w:cs="Times New Roman"/>
          <w:color w:val="000000"/>
          <w:sz w:val="27"/>
          <w:szCs w:val="27"/>
          <w:lang w:eastAsia="zh-CN"/>
        </w:rPr>
        <w:t>）</w:t>
      </w:r>
      <w:r>
        <w:rPr>
          <w:rFonts w:hint="default" w:ascii="Times New Roman" w:hAnsi="Times New Roman" w:eastAsia="Calibri" w:cs="Times New Roman"/>
          <w:color w:val="000000"/>
          <w:sz w:val="27"/>
          <w:szCs w:val="27"/>
        </w:rPr>
        <w:t>4. A. three  B. third  C. first</w:t>
      </w:r>
    </w:p>
    <w:p w14:paraId="27C0E088">
      <w:pPr>
        <w:widowControl/>
        <w:spacing w:line="360" w:lineRule="auto"/>
        <w:jc w:val="left"/>
        <w:rPr>
          <w:rFonts w:hint="default" w:ascii="Times New Roman" w:hAnsi="Times New Roman" w:eastAsia="Calibri" w:cs="Times New Roman"/>
          <w:color w:val="000000"/>
          <w:sz w:val="27"/>
          <w:szCs w:val="27"/>
        </w:rPr>
      </w:pPr>
      <w:r>
        <w:rPr>
          <w:rFonts w:hint="eastAsia" w:ascii="Times New Roman" w:hAnsi="Times New Roman" w:eastAsia="宋体" w:cs="Times New Roman"/>
          <w:color w:val="000000"/>
          <w:sz w:val="27"/>
          <w:szCs w:val="27"/>
          <w:lang w:eastAsia="zh-CN"/>
        </w:rPr>
        <w:t>（</w:t>
      </w:r>
      <w:r>
        <w:rPr>
          <w:rFonts w:hint="eastAsia" w:ascii="Times New Roman" w:hAnsi="Times New Roman" w:eastAsia="宋体" w:cs="Times New Roman"/>
          <w:color w:val="000000"/>
          <w:sz w:val="27"/>
          <w:szCs w:val="27"/>
          <w:lang w:val="en-US" w:eastAsia="zh-CN"/>
        </w:rPr>
        <w:t xml:space="preserve">   </w:t>
      </w:r>
      <w:r>
        <w:rPr>
          <w:rFonts w:hint="eastAsia" w:ascii="Times New Roman" w:hAnsi="Times New Roman" w:eastAsia="宋体" w:cs="Times New Roman"/>
          <w:color w:val="000000"/>
          <w:sz w:val="27"/>
          <w:szCs w:val="27"/>
          <w:lang w:eastAsia="zh-CN"/>
        </w:rPr>
        <w:t>）</w:t>
      </w:r>
      <w:r>
        <w:rPr>
          <w:rFonts w:hint="default" w:ascii="Times New Roman" w:hAnsi="Times New Roman" w:eastAsia="Calibri" w:cs="Times New Roman"/>
          <w:color w:val="000000"/>
          <w:sz w:val="27"/>
          <w:szCs w:val="27"/>
        </w:rPr>
        <w:t>5. A. loud  B. louder  C. loudly</w:t>
      </w:r>
    </w:p>
    <w:p w14:paraId="6DCCB7F1">
      <w:pPr>
        <w:widowControl/>
        <w:spacing w:line="360" w:lineRule="auto"/>
        <w:jc w:val="left"/>
        <w:rPr>
          <w:rFonts w:hint="eastAsia" w:ascii="宋体" w:hAnsi="宋体" w:eastAsia="宋体"/>
          <w:b/>
          <w:bCs/>
          <w:i w:val="0"/>
          <w:iCs w:val="0"/>
          <w:sz w:val="22"/>
          <w:szCs w:val="22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7"/>
          <w:szCs w:val="27"/>
          <w:lang w:eastAsia="zh-CN"/>
        </w:rPr>
        <w:t>（</w:t>
      </w:r>
      <w:r>
        <w:rPr>
          <w:rFonts w:hint="eastAsia" w:ascii="Times New Roman" w:hAnsi="Times New Roman" w:eastAsia="宋体" w:cs="Times New Roman"/>
          <w:color w:val="000000"/>
          <w:sz w:val="27"/>
          <w:szCs w:val="27"/>
          <w:lang w:val="en-US" w:eastAsia="zh-CN"/>
        </w:rPr>
        <w:t xml:space="preserve">   </w:t>
      </w:r>
      <w:r>
        <w:rPr>
          <w:rFonts w:hint="eastAsia" w:ascii="Times New Roman" w:hAnsi="Times New Roman" w:eastAsia="宋体" w:cs="Times New Roman"/>
          <w:color w:val="000000"/>
          <w:sz w:val="27"/>
          <w:szCs w:val="27"/>
          <w:lang w:eastAsia="zh-CN"/>
        </w:rPr>
        <w:t>）</w:t>
      </w:r>
      <w:r>
        <w:rPr>
          <w:rFonts w:hint="default" w:ascii="Times New Roman" w:hAnsi="Times New Roman" w:eastAsia="Calibri" w:cs="Times New Roman"/>
          <w:color w:val="000000"/>
          <w:sz w:val="27"/>
          <w:szCs w:val="27"/>
        </w:rPr>
        <w:t>6. A. come  B. comes  C. coming</w:t>
      </w:r>
    </w:p>
    <w:p w14:paraId="25956595">
      <w:pPr>
        <w:widowControl/>
        <w:spacing w:line="360" w:lineRule="auto"/>
        <w:jc w:val="left"/>
        <w:rPr>
          <w:rFonts w:hint="default" w:ascii="宋体" w:hAnsi="宋体" w:eastAsia="宋体"/>
          <w:b/>
          <w:bCs/>
          <w:i w:val="0"/>
          <w:iCs w:val="0"/>
          <w:sz w:val="22"/>
          <w:szCs w:val="22"/>
          <w:lang w:val="en-US" w:eastAsia="zh-CN"/>
        </w:rPr>
      </w:pPr>
      <w:r>
        <w:rPr>
          <w:rFonts w:hint="eastAsia" w:ascii="宋体" w:hAnsi="宋体" w:eastAsia="宋体"/>
          <w:b/>
          <w:bCs/>
          <w:i w:val="0"/>
          <w:iCs w:val="0"/>
          <w:sz w:val="22"/>
          <w:szCs w:val="22"/>
          <w:lang w:val="en-US" w:eastAsia="zh-CN"/>
        </w:rPr>
        <w:t>同学们，这个单元的内容你都闯关成功了吗？那就试试成为我们的super单词王吧！</w:t>
      </w:r>
    </w:p>
    <w:p w14:paraId="6C2B9093">
      <w:pPr>
        <w:numPr>
          <w:ilvl w:val="0"/>
          <w:numId w:val="0"/>
        </w:numPr>
        <w:autoSpaceDE w:val="0"/>
        <w:autoSpaceDN w:val="0"/>
        <w:spacing w:before="0" w:after="0" w:line="240" w:lineRule="auto"/>
        <w:ind w:leftChars="0"/>
        <w:jc w:val="both"/>
        <w:rPr>
          <w:rFonts w:hint="default" w:ascii="Times New Roman" w:hAnsi="Times New Roman" w:eastAsia="宋体" w:cs="Times New Roman"/>
          <w:i/>
          <w:iCs/>
          <w:color w:val="000000"/>
          <w:sz w:val="28"/>
          <w:szCs w:val="28"/>
          <w:lang w:val="en-US" w:eastAsia="zh-CN"/>
        </w:rPr>
      </w:pPr>
      <w:r>
        <w:rPr>
          <w:rFonts w:hint="cs" w:ascii="Times New Roman" w:hAnsi="Times New Roman" w:eastAsia="Calibri" w:cs="Times New Roman"/>
          <w:i/>
          <w:iCs/>
          <w:color w:val="000000"/>
          <w:sz w:val="28"/>
          <w:szCs w:val="28"/>
        </w:rPr>
        <w:t>1.</w:t>
      </w:r>
      <w:r>
        <w:rPr>
          <w:rFonts w:hint="eastAsia" w:ascii="Times New Roman" w:hAnsi="Times New Roman" w:eastAsia="宋体" w:cs="Times New Roman"/>
          <w:i/>
          <w:iCs/>
          <w:color w:val="000000"/>
          <w:sz w:val="28"/>
          <w:szCs w:val="28"/>
          <w:lang w:val="en-US" w:eastAsia="zh-CN"/>
        </w:rPr>
        <w:t>bell</w:t>
      </w:r>
      <w:r>
        <w:rPr>
          <w:rFonts w:hint="cs" w:ascii="Times New Roman" w:hAnsi="Times New Roman" w:eastAsia="Calibri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hint="eastAsia" w:ascii="Times New Roman" w:hAnsi="Times New Roman" w:eastAsia="宋体" w:cs="Times New Roman"/>
          <w:i/>
          <w:iCs/>
          <w:color w:val="000000"/>
          <w:sz w:val="28"/>
          <w:szCs w:val="28"/>
          <w:lang w:val="en-US" w:eastAsia="zh-CN"/>
        </w:rPr>
        <w:t>铃（声）；钟（声）  b ___ ___ ___</w:t>
      </w:r>
    </w:p>
    <w:p w14:paraId="09C60E8E">
      <w:pPr>
        <w:numPr>
          <w:ilvl w:val="0"/>
          <w:numId w:val="0"/>
        </w:numPr>
        <w:autoSpaceDE w:val="0"/>
        <w:autoSpaceDN w:val="0"/>
        <w:spacing w:before="0" w:after="0" w:line="240" w:lineRule="auto"/>
        <w:ind w:leftChars="0"/>
        <w:jc w:val="both"/>
        <w:rPr>
          <w:rFonts w:hint="default" w:ascii="Times New Roman" w:hAnsi="Times New Roman" w:eastAsia="宋体" w:cs="Times New Roman"/>
          <w:color w:val="00000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i/>
          <w:iCs/>
          <w:color w:val="000000"/>
          <w:sz w:val="28"/>
          <w:szCs w:val="28"/>
          <w:lang w:val="en-US" w:eastAsia="zh-CN"/>
        </w:rPr>
        <w:t>2</w:t>
      </w:r>
      <w:r>
        <w:rPr>
          <w:rFonts w:hint="cs" w:ascii="Times New Roman" w:hAnsi="Times New Roman" w:eastAsia="Calibri" w:cs="Times New Roman"/>
          <w:i/>
          <w:iCs/>
          <w:color w:val="000000"/>
          <w:sz w:val="28"/>
          <w:szCs w:val="28"/>
        </w:rPr>
        <w:t>.</w:t>
      </w:r>
      <w:r>
        <w:rPr>
          <w:rFonts w:hint="eastAsia" w:ascii="Times New Roman" w:hAnsi="Times New Roman" w:eastAsia="宋体" w:cs="Times New Roman"/>
          <w:i/>
          <w:iCs/>
          <w:color w:val="000000"/>
          <w:sz w:val="28"/>
          <w:szCs w:val="28"/>
          <w:lang w:val="en-US" w:eastAsia="zh-CN"/>
        </w:rPr>
        <w:t>spell</w:t>
      </w:r>
      <w:r>
        <w:rPr>
          <w:rFonts w:hint="cs" w:ascii="Times New Roman" w:hAnsi="Times New Roman" w:eastAsia="Calibri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hint="eastAsia" w:ascii="Times New Roman" w:hAnsi="Times New Roman" w:eastAsia="宋体" w:cs="Times New Roman"/>
          <w:i/>
          <w:iCs/>
          <w:color w:val="000000"/>
          <w:sz w:val="28"/>
          <w:szCs w:val="28"/>
          <w:lang w:val="en-US" w:eastAsia="zh-CN"/>
        </w:rPr>
        <w:t>用字母拼；拼写    s p ___ ___ ___</w:t>
      </w:r>
    </w:p>
    <w:p w14:paraId="4CEE1161">
      <w:pPr>
        <w:numPr>
          <w:ilvl w:val="0"/>
          <w:numId w:val="0"/>
        </w:numPr>
        <w:autoSpaceDE w:val="0"/>
        <w:autoSpaceDN w:val="0"/>
        <w:spacing w:before="0" w:after="0" w:line="240" w:lineRule="auto"/>
        <w:ind w:leftChars="0"/>
        <w:jc w:val="both"/>
        <w:rPr>
          <w:rFonts w:hint="cs" w:ascii="Times New Roman" w:hAnsi="Times New Roman" w:eastAsia="Calibri" w:cs="Times New Roman"/>
          <w:i/>
          <w:iCs/>
          <w:color w:val="000000"/>
          <w:sz w:val="28"/>
          <w:szCs w:val="28"/>
        </w:rPr>
      </w:pPr>
      <w:r>
        <w:rPr>
          <w:rFonts w:hint="eastAsia" w:ascii="Times New Roman" w:hAnsi="Times New Roman" w:eastAsia="宋体" w:cs="Times New Roman"/>
          <w:i/>
          <w:iCs/>
          <w:color w:val="000000"/>
          <w:sz w:val="28"/>
          <w:szCs w:val="28"/>
          <w:lang w:val="en-US" w:eastAsia="zh-CN"/>
        </w:rPr>
        <w:t>3</w:t>
      </w:r>
      <w:r>
        <w:rPr>
          <w:rFonts w:hint="cs" w:ascii="Times New Roman" w:hAnsi="Times New Roman" w:eastAsia="Calibri" w:cs="Times New Roman"/>
          <w:i/>
          <w:iCs/>
          <w:color w:val="000000"/>
          <w:sz w:val="28"/>
          <w:szCs w:val="28"/>
        </w:rPr>
        <w:t>.</w:t>
      </w:r>
      <w:r>
        <w:rPr>
          <w:rFonts w:hint="eastAsia" w:ascii="Times New Roman" w:hAnsi="Times New Roman" w:eastAsia="宋体" w:cs="Times New Roman"/>
          <w:i/>
          <w:iCs/>
          <w:color w:val="000000"/>
          <w:sz w:val="28"/>
          <w:szCs w:val="28"/>
          <w:lang w:val="en-US" w:eastAsia="zh-CN"/>
        </w:rPr>
        <w:t>start 开始；着手   s t ___ ___ t</w:t>
      </w:r>
      <w:r>
        <w:rPr>
          <w:rFonts w:hint="cs" w:ascii="Times New Roman" w:hAnsi="Times New Roman" w:eastAsia="Calibri" w:cs="Times New Roman"/>
          <w:i/>
          <w:iCs/>
          <w:color w:val="000000"/>
          <w:sz w:val="28"/>
          <w:szCs w:val="28"/>
        </w:rPr>
        <w:t xml:space="preserve"> </w:t>
      </w:r>
    </w:p>
    <w:p w14:paraId="5E39E42E">
      <w:pPr>
        <w:numPr>
          <w:ilvl w:val="0"/>
          <w:numId w:val="0"/>
        </w:numPr>
        <w:autoSpaceDE w:val="0"/>
        <w:autoSpaceDN w:val="0"/>
        <w:spacing w:before="0" w:after="0" w:line="240" w:lineRule="auto"/>
        <w:ind w:leftChars="0"/>
        <w:jc w:val="both"/>
        <w:rPr>
          <w:rFonts w:hint="default" w:ascii="Times New Roman" w:hAnsi="Times New Roman" w:eastAsia="宋体" w:cs="Times New Roman"/>
          <w:i/>
          <w:iCs/>
          <w:color w:val="00000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i/>
          <w:iCs/>
          <w:color w:val="000000"/>
          <w:sz w:val="28"/>
          <w:szCs w:val="28"/>
          <w:lang w:val="en-US" w:eastAsia="zh-CN"/>
        </w:rPr>
        <w:t>4</w:t>
      </w:r>
      <w:r>
        <w:rPr>
          <w:rFonts w:hint="cs" w:ascii="Times New Roman" w:hAnsi="Times New Roman" w:eastAsia="Calibri" w:cs="Times New Roman"/>
          <w:i/>
          <w:iCs/>
          <w:color w:val="000000"/>
          <w:sz w:val="28"/>
          <w:szCs w:val="28"/>
        </w:rPr>
        <w:t>.</w:t>
      </w:r>
      <w:r>
        <w:rPr>
          <w:rFonts w:hint="eastAsia" w:ascii="Times New Roman" w:hAnsi="Times New Roman" w:eastAsia="宋体" w:cs="Times New Roman"/>
          <w:i/>
          <w:iCs/>
          <w:color w:val="000000"/>
          <w:sz w:val="28"/>
          <w:szCs w:val="28"/>
          <w:lang w:val="en-US" w:eastAsia="zh-CN"/>
        </w:rPr>
        <w:t>yard 院子；园圃   y ___ ___ d</w:t>
      </w:r>
    </w:p>
    <w:p w14:paraId="14A6948B">
      <w:pPr>
        <w:numPr>
          <w:ilvl w:val="0"/>
          <w:numId w:val="0"/>
        </w:numPr>
        <w:autoSpaceDE w:val="0"/>
        <w:autoSpaceDN w:val="0"/>
        <w:spacing w:before="0" w:after="0" w:line="240" w:lineRule="auto"/>
        <w:ind w:leftChars="0"/>
        <w:jc w:val="both"/>
        <w:rPr>
          <w:rFonts w:hint="default" w:ascii="Times New Roman" w:hAnsi="Times New Roman" w:eastAsia="宋体" w:cs="Times New Roman"/>
          <w:color w:val="000000"/>
          <w:sz w:val="27"/>
          <w:szCs w:val="27"/>
          <w:lang w:val="en-US" w:eastAsia="zh-CN"/>
        </w:rPr>
      </w:pPr>
      <w:r>
        <w:rPr>
          <w:rFonts w:hint="eastAsia" w:ascii="Times New Roman" w:hAnsi="Times New Roman" w:eastAsia="宋体" w:cs="Times New Roman"/>
          <w:i/>
          <w:iCs/>
          <w:color w:val="000000"/>
          <w:sz w:val="28"/>
          <w:szCs w:val="28"/>
          <w:lang w:val="en-US" w:eastAsia="zh-CN"/>
        </w:rPr>
        <w:t>5</w:t>
      </w:r>
      <w:r>
        <w:rPr>
          <w:rFonts w:hint="cs" w:ascii="Times New Roman" w:hAnsi="Times New Roman" w:eastAsia="Calibri" w:cs="Times New Roman"/>
          <w:i/>
          <w:iCs/>
          <w:color w:val="000000"/>
          <w:sz w:val="28"/>
          <w:szCs w:val="28"/>
        </w:rPr>
        <w:t>.</w:t>
      </w:r>
      <w:r>
        <w:rPr>
          <w:rFonts w:hint="eastAsia" w:ascii="Times New Roman" w:hAnsi="Times New Roman" w:eastAsia="宋体" w:cs="Times New Roman"/>
          <w:i/>
          <w:iCs/>
          <w:color w:val="000000"/>
          <w:sz w:val="28"/>
          <w:szCs w:val="28"/>
          <w:lang w:val="en-US" w:eastAsia="zh-CN"/>
        </w:rPr>
        <w:t xml:space="preserve">each other 互相，彼此    ___ ____ c h    </w:t>
      </w:r>
      <w:bookmarkStart w:id="0" w:name="_GoBack"/>
      <w:bookmarkEnd w:id="0"/>
      <w:r>
        <w:rPr>
          <w:rFonts w:hint="eastAsia" w:ascii="Times New Roman" w:hAnsi="Times New Roman" w:eastAsia="宋体" w:cs="Times New Roman"/>
          <w:i/>
          <w:iCs/>
          <w:color w:val="000000"/>
          <w:sz w:val="28"/>
          <w:szCs w:val="28"/>
          <w:lang w:val="en-US" w:eastAsia="zh-CN"/>
        </w:rPr>
        <w:t>o ___ ____ e r</w:t>
      </w:r>
    </w:p>
    <w:sectPr>
      <w:type w:val="continuous"/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B7657901-A2B4-4FCA-8AD2-70CC897F56CC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37FE7429-48B2-44CE-868E-AC85CDB84D7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EAF14B58-9897-48B0-A106-ACE66AED06D0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4" w:fontKey="{8E392D6E-7D6D-48D7-AB2C-073A1040A8DF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CADC37"/>
    <w:multiLevelType w:val="singleLevel"/>
    <w:tmpl w:val="83CADC3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8367048"/>
    <w:multiLevelType w:val="singleLevel"/>
    <w:tmpl w:val="98367048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11D95A35"/>
    <w:multiLevelType w:val="multilevel"/>
    <w:tmpl w:val="11D95A35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3">
    <w:nsid w:val="16B99F30"/>
    <w:multiLevelType w:val="singleLevel"/>
    <w:tmpl w:val="16B99F30"/>
    <w:lvl w:ilvl="0" w:tentative="0">
      <w:start w:val="5"/>
      <w:numFmt w:val="decimal"/>
      <w:suff w:val="space"/>
      <w:lvlText w:val="%1．"/>
      <w:lvlJc w:val="left"/>
    </w:lvl>
  </w:abstractNum>
  <w:abstractNum w:abstractNumId="4">
    <w:nsid w:val="6AD70999"/>
    <w:multiLevelType w:val="multilevel"/>
    <w:tmpl w:val="6AD70999"/>
    <w:lvl w:ilvl="0" w:tentative="0">
      <w:start w:val="1"/>
      <w:numFmt w:val="decimal"/>
      <w:lvlText w:val="%1."/>
      <w:lvlJc w:val="left"/>
      <w:pPr>
        <w:ind w:left="440" w:hanging="44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EF9"/>
    <w:rsid w:val="00037097"/>
    <w:rsid w:val="00097169"/>
    <w:rsid w:val="000C76EE"/>
    <w:rsid w:val="000E68CF"/>
    <w:rsid w:val="001036DC"/>
    <w:rsid w:val="001214F4"/>
    <w:rsid w:val="00130A61"/>
    <w:rsid w:val="002C6BE0"/>
    <w:rsid w:val="00327FA1"/>
    <w:rsid w:val="00366DC6"/>
    <w:rsid w:val="004D1064"/>
    <w:rsid w:val="005C3ECF"/>
    <w:rsid w:val="0066131C"/>
    <w:rsid w:val="00695DB3"/>
    <w:rsid w:val="0086005A"/>
    <w:rsid w:val="008A18EE"/>
    <w:rsid w:val="009B6EC9"/>
    <w:rsid w:val="00A84DCE"/>
    <w:rsid w:val="00A970E0"/>
    <w:rsid w:val="00AD6EEB"/>
    <w:rsid w:val="00B142D0"/>
    <w:rsid w:val="00E62EF9"/>
    <w:rsid w:val="00F27AC6"/>
    <w:rsid w:val="00FF0890"/>
    <w:rsid w:val="061E1730"/>
    <w:rsid w:val="229917C2"/>
    <w:rsid w:val="353834F4"/>
    <w:rsid w:val="38451058"/>
    <w:rsid w:val="415820EB"/>
    <w:rsid w:val="481B588F"/>
    <w:rsid w:val="55395E2F"/>
    <w:rsid w:val="590D1A83"/>
    <w:rsid w:val="59687BF1"/>
    <w:rsid w:val="654E7684"/>
    <w:rsid w:val="7671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link w:val="35"/>
    <w:uiPriority w:val="0"/>
    <w:pPr>
      <w:widowControl w:val="0"/>
      <w:adjustRightInd w:val="0"/>
      <w:spacing w:before="100" w:after="100" w:line="300" w:lineRule="auto"/>
      <w:ind w:firstLine="1044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12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3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6">
    <w:name w:val="Strong"/>
    <w:basedOn w:val="15"/>
    <w:qFormat/>
    <w:uiPriority w:val="22"/>
    <w:rPr>
      <w:b/>
      <w:bCs/>
    </w:rPr>
  </w:style>
  <w:style w:type="character" w:customStyle="1" w:styleId="17">
    <w:name w:val="标题 1 字符"/>
    <w:basedOn w:val="15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5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5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5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2">
    <w:name w:val="标题 6 字符"/>
    <w:basedOn w:val="15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5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5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5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5"/>
    <w:link w:val="13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5"/>
    <w:link w:val="12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5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5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3">
    <w:name w:val="明显引用 字符"/>
    <w:basedOn w:val="15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5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正文文本 字符"/>
    <w:basedOn w:val="15"/>
    <w:link w:val="11"/>
    <w:qFormat/>
    <w:uiPriority w:val="0"/>
    <w:rPr>
      <w:rFonts w:ascii="Times New Roman" w:hAnsi="Times New Roman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sv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509</Words>
  <Characters>1379</Characters>
  <Lines>12</Lines>
  <Paragraphs>3</Paragraphs>
  <TotalTime>8</TotalTime>
  <ScaleCrop>false</ScaleCrop>
  <LinksUpToDate>false</LinksUpToDate>
  <CharactersWithSpaces>2179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2026-03-10T09:59:00Z</dcterms:created>
  <dc:creator>qiang zhao</dc:creator>
  <cp:lastModifiedBy>Michele T</cp:lastModifiedBy>
  <dcterms:modified xsi:type="dcterms:W3CDTF">2026-03-31T03:20:57Z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eyJoZGlkIjoiOTk3ZThjZWE3NzlmNzM0NGFlZDVlYzJkYWIxODIxZWMiLCJ1c2VySWQiOiI0MTg5NTI5ODMifQ==</vt:lpwstr>
  </property>
  <property fmtid="{D5CDD505-2E9C-101B-9397-08002B2CF9AE}" pid="3" name="KSOProductBuildVer">
    <vt:lpwstr>2052-12.1.0.25225</vt:lpwstr>
  </property>
  <property fmtid="{D5CDD505-2E9C-101B-9397-08002B2CF9AE}" pid="4" name="ICV">
    <vt:lpwstr>7F4A0B3BEF724DF6BA354AB1CE4832B3_13</vt:lpwstr>
  </property>
</Properties>
</file>